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25076"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24"/>
        </w:rPr>
        <w:t>附件1</w:t>
      </w:r>
    </w:p>
    <w:p w14:paraId="3C4DB2E3">
      <w:pPr>
        <w:spacing w:line="5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山东省企业文化优秀成果申报表</w:t>
      </w:r>
    </w:p>
    <w:p w14:paraId="6B59A574">
      <w:pPr>
        <w:spacing w:line="28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填表日期：                                               </w:t>
      </w:r>
    </w:p>
    <w:tbl>
      <w:tblPr>
        <w:tblStyle w:val="5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949"/>
        <w:gridCol w:w="607"/>
        <w:gridCol w:w="618"/>
        <w:gridCol w:w="800"/>
        <w:gridCol w:w="496"/>
        <w:gridCol w:w="358"/>
        <w:gridCol w:w="846"/>
        <w:gridCol w:w="419"/>
        <w:gridCol w:w="177"/>
        <w:gridCol w:w="539"/>
        <w:gridCol w:w="349"/>
        <w:gridCol w:w="1462"/>
      </w:tblGrid>
      <w:tr w14:paraId="10A0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29E3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成果题目</w:t>
            </w:r>
          </w:p>
        </w:tc>
        <w:tc>
          <w:tcPr>
            <w:tcW w:w="7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5988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E6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C868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申报企业全称</w:t>
            </w:r>
          </w:p>
        </w:tc>
        <w:tc>
          <w:tcPr>
            <w:tcW w:w="7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BC4E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44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67B7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企业性质</w:t>
            </w:r>
          </w:p>
        </w:tc>
        <w:tc>
          <w:tcPr>
            <w:tcW w:w="3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5AD8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784C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所属行业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9FA6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B7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09A3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企业地址</w:t>
            </w:r>
          </w:p>
        </w:tc>
        <w:tc>
          <w:tcPr>
            <w:tcW w:w="52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DDBB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0581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C7E4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B6A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15BE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主要创造人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3100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ABDF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6482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所属部门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E4FD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EA47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E2CE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11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928A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参与创造人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DED7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A98D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9213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所属部门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A9F9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6CF2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419B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12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E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参与创造人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CEDF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6A44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F291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所属部门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912A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61DF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4072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5B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C1E6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企业文化专职人员（人）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D31B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2519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企业文化建设经费（万元）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5112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ED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A95E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企业总资产（亿元）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EC44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C69A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销售收入（亿元）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18B5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85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82A6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职工总数（人）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91A9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3C71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销售收入增长率（比上年，%）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5B4F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A1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D190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净利润（亿元）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41BE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A162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纳税总额（亿元）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D11C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5C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CF3C92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主要产品市场占有率（%）</w:t>
            </w:r>
          </w:p>
        </w:tc>
        <w:tc>
          <w:tcPr>
            <w:tcW w:w="12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749D80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023A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参与行业标准制定数量（项）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D93D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D4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5048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2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95A3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33D2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发明专利数量（项）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B061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1B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4E8B"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成果概述（800字以内）：</w:t>
            </w:r>
          </w:p>
          <w:p w14:paraId="0B67A5F7"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AE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2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D3E6">
            <w:pPr>
              <w:pStyle w:val="4"/>
              <w:framePr w:hSpace="0" w:wrap="auto" w:vAnchor="margin" w:hAnchor="text" w:xAlign="left" w:yAlign="inline"/>
              <w:spacing w:line="440" w:lineRule="exact"/>
              <w:rPr>
                <w:rFonts w:hAnsi="仿宋_GB2312" w:cs="仿宋_GB2312"/>
                <w:szCs w:val="24"/>
              </w:rPr>
            </w:pPr>
            <w:r>
              <w:rPr>
                <w:rFonts w:hint="eastAsia" w:hAnsi="仿宋_GB2312" w:cs="仿宋_GB2312"/>
                <w:szCs w:val="24"/>
              </w:rPr>
              <w:t>企业申报意见：</w:t>
            </w:r>
          </w:p>
          <w:p w14:paraId="45AE1A05">
            <w:pPr>
              <w:pStyle w:val="4"/>
              <w:framePr w:hSpace="0" w:wrap="auto" w:vAnchor="margin" w:hAnchor="text" w:xAlign="left" w:yAlign="inline"/>
              <w:spacing w:line="440" w:lineRule="exact"/>
              <w:ind w:right="480" w:firstLine="600" w:firstLineChars="250"/>
              <w:rPr>
                <w:rFonts w:hAnsi="仿宋_GB2312" w:cs="仿宋_GB2312"/>
                <w:szCs w:val="24"/>
              </w:rPr>
            </w:pPr>
          </w:p>
          <w:p w14:paraId="6CE37A5F">
            <w:pPr>
              <w:pStyle w:val="4"/>
              <w:framePr w:hSpace="0" w:wrap="auto" w:vAnchor="margin" w:hAnchor="text" w:xAlign="left" w:yAlign="inline"/>
              <w:tabs>
                <w:tab w:val="left" w:pos="810"/>
              </w:tabs>
              <w:spacing w:line="440" w:lineRule="exact"/>
              <w:ind w:right="480" w:firstLine="960" w:firstLineChars="400"/>
              <w:rPr>
                <w:rFonts w:hAnsi="仿宋_GB2312" w:cs="仿宋_GB2312"/>
                <w:szCs w:val="24"/>
              </w:rPr>
            </w:pPr>
            <w:r>
              <w:rPr>
                <w:rFonts w:hint="eastAsia" w:hAnsi="仿宋_GB2312" w:cs="仿宋_GB2312"/>
                <w:szCs w:val="24"/>
              </w:rPr>
              <w:t>企业法人代表签字：                   （公章）     年    月    日</w:t>
            </w:r>
          </w:p>
        </w:tc>
      </w:tr>
      <w:tr w14:paraId="2F79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119D">
            <w:pPr>
              <w:adjustRightInd w:val="0"/>
              <w:snapToGrid w:val="0"/>
              <w:spacing w:line="440" w:lineRule="exact"/>
              <w:ind w:left="216" w:hanging="216" w:hangingChars="100"/>
              <w:jc w:val="center"/>
              <w:rPr>
                <w:rFonts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联系人姓名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0D4C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3F96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0624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DE0F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5337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22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DC90">
            <w:pPr>
              <w:adjustRightInd w:val="0"/>
              <w:snapToGrid w:val="0"/>
              <w:spacing w:line="440" w:lineRule="exact"/>
              <w:ind w:left="216" w:hanging="216" w:hangingChars="100"/>
              <w:jc w:val="center"/>
              <w:rPr>
                <w:rFonts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联系电话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5712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1BED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6519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59B0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A7C4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658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3537">
            <w:pPr>
              <w:pStyle w:val="4"/>
              <w:framePr w:hSpace="0" w:wrap="auto" w:vAnchor="margin" w:hAnchor="text" w:xAlign="left" w:yAlign="inline"/>
              <w:spacing w:line="440" w:lineRule="exact"/>
              <w:rPr>
                <w:rFonts w:hAnsi="仿宋_GB2312" w:cs="仿宋_GB2312"/>
                <w:szCs w:val="24"/>
              </w:rPr>
            </w:pPr>
            <w:r>
              <w:rPr>
                <w:rFonts w:hint="eastAsia" w:hAnsi="仿宋_GB2312" w:cs="仿宋_GB2312"/>
                <w:szCs w:val="24"/>
              </w:rPr>
              <w:t>推荐单位意见：</w:t>
            </w:r>
          </w:p>
          <w:p w14:paraId="79BC7248">
            <w:pPr>
              <w:pStyle w:val="4"/>
              <w:framePr w:hSpace="0" w:wrap="auto" w:vAnchor="margin" w:hAnchor="text" w:xAlign="left" w:yAlign="inline"/>
              <w:spacing w:line="440" w:lineRule="exact"/>
              <w:ind w:right="480"/>
              <w:rPr>
                <w:rFonts w:hAnsi="仿宋_GB2312" w:cs="仿宋_GB2312"/>
                <w:szCs w:val="24"/>
              </w:rPr>
            </w:pPr>
          </w:p>
          <w:p w14:paraId="176919FD">
            <w:pPr>
              <w:tabs>
                <w:tab w:val="left" w:pos="2460"/>
                <w:tab w:val="left" w:pos="5430"/>
                <w:tab w:val="left" w:pos="6300"/>
                <w:tab w:val="left" w:pos="6810"/>
                <w:tab w:val="left" w:pos="7530"/>
              </w:tabs>
              <w:adjustRightInd w:val="0"/>
              <w:snapToGrid w:val="0"/>
              <w:spacing w:line="440" w:lineRule="exact"/>
              <w:ind w:firstLine="960" w:firstLineChars="4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推荐单位负责人签字：                  （公章）     年    月    日</w:t>
            </w:r>
          </w:p>
        </w:tc>
      </w:tr>
      <w:tr w14:paraId="7710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9BF0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推荐单位联系人</w:t>
            </w:r>
          </w:p>
        </w:tc>
        <w:tc>
          <w:tcPr>
            <w:tcW w:w="2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EFD2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4B08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 话</w:t>
            </w: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D2FC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195D35E">
      <w:r>
        <w:rPr>
          <w:rFonts w:hint="eastAsia" w:ascii="楷体_GB2312" w:hAnsi="仿宋_GB2312" w:eastAsia="楷体_GB2312" w:cs="仿宋_GB2312"/>
          <w:szCs w:val="21"/>
        </w:rPr>
        <w:t>注:⑴如填不下可另附纸，但须加盖企业公章。⑵推荐单位意见可简填，另附推荐意见。</w:t>
      </w:r>
      <w:r>
        <w:rPr>
          <w:rFonts w:hint="eastAsia" w:ascii="楷体_GB2312" w:hAnsi="仿宋_GB2312" w:eastAsia="楷体_GB2312" w:cs="仿宋_GB2312"/>
          <w:szCs w:val="21"/>
        </w:rPr>
        <w:fldChar w:fldCharType="begin"/>
      </w:r>
      <w:r>
        <w:rPr>
          <w:rFonts w:hint="eastAsia" w:ascii="楷体_GB2312" w:hAnsi="仿宋_GB2312" w:eastAsia="楷体_GB2312" w:cs="仿宋_GB2312"/>
          <w:szCs w:val="21"/>
        </w:rPr>
        <w:instrText xml:space="preserve"> = 3 \* GB2 </w:instrText>
      </w:r>
      <w:r>
        <w:rPr>
          <w:rFonts w:hint="eastAsia" w:ascii="楷体_GB2312" w:hAnsi="仿宋_GB2312" w:eastAsia="楷体_GB2312" w:cs="仿宋_GB2312"/>
          <w:szCs w:val="21"/>
        </w:rPr>
        <w:fldChar w:fldCharType="separate"/>
      </w:r>
      <w:r>
        <w:rPr>
          <w:rFonts w:hint="eastAsia" w:ascii="楷体_GB2312" w:hAnsi="仿宋_GB2312" w:eastAsia="楷体_GB2312" w:cs="仿宋_GB2312"/>
          <w:szCs w:val="21"/>
        </w:rPr>
        <w:t>⑶</w:t>
      </w:r>
      <w:r>
        <w:rPr>
          <w:rFonts w:hint="eastAsia" w:ascii="楷体_GB2312" w:hAnsi="仿宋_GB2312" w:eastAsia="楷体_GB2312" w:cs="仿宋_GB2312"/>
          <w:szCs w:val="21"/>
        </w:rPr>
        <w:fldChar w:fldCharType="end"/>
      </w:r>
      <w:r>
        <w:rPr>
          <w:rFonts w:hint="eastAsia" w:ascii="楷体_GB2312" w:hAnsi="仿宋_GB2312" w:eastAsia="楷体_GB2312" w:cs="仿宋_GB2312"/>
          <w:szCs w:val="21"/>
        </w:rPr>
        <w:t>表中数据部分均填写202</w:t>
      </w:r>
      <w:r>
        <w:rPr>
          <w:rFonts w:hint="eastAsia" w:ascii="楷体_GB2312" w:hAnsi="仿宋_GB2312" w:eastAsia="楷体_GB2312" w:cs="仿宋_GB2312"/>
          <w:szCs w:val="21"/>
          <w:lang w:val="en-US" w:eastAsia="zh-CN"/>
        </w:rPr>
        <w:t>5</w:t>
      </w:r>
      <w:r>
        <w:rPr>
          <w:rFonts w:hint="eastAsia" w:ascii="楷体_GB2312" w:hAnsi="仿宋_GB2312" w:eastAsia="楷体_GB2312" w:cs="仿宋_GB2312"/>
          <w:szCs w:val="21"/>
        </w:rPr>
        <w:t>财年的数据。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E4319"/>
    <w:rsid w:val="5F6E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2"/>
    <w:basedOn w:val="1"/>
    <w:qFormat/>
    <w:uiPriority w:val="0"/>
    <w:pPr>
      <w:framePr w:hSpace="180" w:wrap="around" w:vAnchor="text" w:hAnchor="margin" w:x="-324" w:y="815"/>
      <w:adjustRightInd w:val="0"/>
      <w:snapToGrid w:val="0"/>
      <w:spacing w:line="560" w:lineRule="exact"/>
    </w:pPr>
    <w:rPr>
      <w:rFonts w:ascii="仿宋_GB2312" w:hAnsi="宋体" w:eastAsia="仿宋_GB2312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2026-03-26T07:30:00Z</dcterms:created>
  <dc:creator>曹旭</dc:creator>
  <cp:lastModifiedBy>曹旭</cp:lastModifiedBy>
  <dcterms:modified xsi:type="dcterms:W3CDTF">2026-03-26T07:30:22Z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36DCD6639F60414AA47BC09BA37FB131_11</vt:lpwstr>
  </property>
  <property fmtid="{D5CDD505-2E9C-101B-9397-08002B2CF9AE}" pid="4" name="KSOTemplateDocerSaveRecord">
    <vt:lpwstr>eyJoZGlkIjoiNzAwMjE5OGZmM2QyOWY4MTgxYWI1ZjBjMDVhMzY2YWYiLCJ1c2VySWQiOiIxNjY3NDY3NDI4In0=</vt:lpwstr>
  </property>
</Properties>
</file>